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30" w:rsidRDefault="00071830" w:rsidP="00071830">
      <w:pPr>
        <w:pStyle w:val="2"/>
        <w:rPr>
          <w:sz w:val="28"/>
        </w:rPr>
      </w:pPr>
    </w:p>
    <w:p w:rsidR="00071830" w:rsidRDefault="00071830" w:rsidP="00071830">
      <w:pPr>
        <w:rPr>
          <w:sz w:val="28"/>
        </w:rPr>
      </w:pPr>
    </w:p>
    <w:p w:rsidR="00071830" w:rsidRDefault="00071830" w:rsidP="00071830">
      <w:pPr>
        <w:rPr>
          <w:sz w:val="28"/>
        </w:rPr>
      </w:pPr>
    </w:p>
    <w:p w:rsidR="00071830" w:rsidRDefault="00071830" w:rsidP="00071830">
      <w:pPr>
        <w:rPr>
          <w:sz w:val="28"/>
        </w:rPr>
      </w:pPr>
    </w:p>
    <w:p w:rsidR="00071830" w:rsidRDefault="00071830" w:rsidP="00071830">
      <w:pPr>
        <w:rPr>
          <w:sz w:val="28"/>
        </w:rPr>
      </w:pPr>
    </w:p>
    <w:p w:rsidR="00071830" w:rsidRDefault="00071830" w:rsidP="00071830">
      <w:pPr>
        <w:rPr>
          <w:sz w:val="28"/>
        </w:rPr>
      </w:pPr>
    </w:p>
    <w:p w:rsidR="00071830" w:rsidRDefault="00071830" w:rsidP="00071830">
      <w:pPr>
        <w:rPr>
          <w:sz w:val="28"/>
        </w:rPr>
      </w:pPr>
    </w:p>
    <w:p w:rsidR="00071830" w:rsidRDefault="00071830" w:rsidP="00071830">
      <w:pPr>
        <w:rPr>
          <w:sz w:val="28"/>
          <w:szCs w:val="28"/>
        </w:rPr>
      </w:pPr>
    </w:p>
    <w:p w:rsidR="00071830" w:rsidRDefault="00071830" w:rsidP="00071830">
      <w:pPr>
        <w:keepNext/>
        <w:spacing w:after="480"/>
        <w:ind w:left="-567"/>
        <w:jc w:val="center"/>
        <w:outlineLvl w:val="0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РАСПОРЯЖ</w:t>
      </w:r>
      <w:r>
        <w:rPr>
          <w:b/>
          <w:sz w:val="28"/>
          <w:szCs w:val="28"/>
          <w:lang w:val="x-none" w:eastAsia="x-none"/>
        </w:rPr>
        <w:t>ЕНИЕ</w:t>
      </w:r>
    </w:p>
    <w:p w:rsidR="00071830" w:rsidRDefault="00071830" w:rsidP="00071830">
      <w:pPr>
        <w:jc w:val="both"/>
        <w:rPr>
          <w:rFonts w:ascii="Garamond" w:hAnsi="Garamond"/>
          <w:sz w:val="28"/>
          <w:szCs w:val="28"/>
        </w:rPr>
      </w:pPr>
    </w:p>
    <w:p w:rsidR="00071830" w:rsidRDefault="00071830" w:rsidP="0007183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346BD">
        <w:rPr>
          <w:sz w:val="28"/>
          <w:szCs w:val="28"/>
        </w:rPr>
        <w:t>07</w:t>
      </w:r>
      <w:r>
        <w:rPr>
          <w:sz w:val="28"/>
          <w:szCs w:val="28"/>
        </w:rPr>
        <w:t xml:space="preserve">» августа 2020 года                                                                          № </w:t>
      </w:r>
      <w:r w:rsidR="00C346BD">
        <w:rPr>
          <w:sz w:val="28"/>
          <w:szCs w:val="28"/>
        </w:rPr>
        <w:t>247</w:t>
      </w:r>
    </w:p>
    <w:p w:rsidR="00071830" w:rsidRDefault="00071830" w:rsidP="00071830">
      <w:pPr>
        <w:jc w:val="both"/>
        <w:rPr>
          <w:sz w:val="28"/>
          <w:szCs w:val="28"/>
        </w:rPr>
      </w:pPr>
    </w:p>
    <w:p w:rsidR="00071830" w:rsidRDefault="00071830" w:rsidP="0007183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071830" w:rsidRDefault="00071830" w:rsidP="00071830">
      <w:pPr>
        <w:jc w:val="center"/>
        <w:rPr>
          <w:rFonts w:ascii="Garamond" w:hAnsi="Garamond"/>
          <w:sz w:val="28"/>
          <w:szCs w:val="28"/>
        </w:rPr>
      </w:pPr>
    </w:p>
    <w:p w:rsidR="00071830" w:rsidRDefault="00071830" w:rsidP="00071830">
      <w:pPr>
        <w:pStyle w:val="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временном прекращении движения транспорта</w:t>
      </w:r>
    </w:p>
    <w:bookmarkEnd w:id="0"/>
    <w:p w:rsidR="00071830" w:rsidRDefault="00071830" w:rsidP="00071830">
      <w:pPr>
        <w:pStyle w:val="3"/>
        <w:jc w:val="center"/>
        <w:rPr>
          <w:szCs w:val="28"/>
        </w:rPr>
      </w:pPr>
    </w:p>
    <w:p w:rsidR="00071830" w:rsidRDefault="00071830" w:rsidP="00071830">
      <w:pPr>
        <w:pStyle w:val="21"/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Руководствуясь Уставом города Твери:</w:t>
      </w:r>
    </w:p>
    <w:p w:rsidR="00071830" w:rsidRDefault="00071830" w:rsidP="00071830">
      <w:pPr>
        <w:pStyle w:val="a3"/>
        <w:tabs>
          <w:tab w:val="left" w:pos="-1276"/>
          <w:tab w:val="left" w:pos="0"/>
        </w:tabs>
        <w:ind w:left="0"/>
        <w:rPr>
          <w:sz w:val="28"/>
          <w:szCs w:val="28"/>
        </w:rPr>
      </w:pPr>
    </w:p>
    <w:p w:rsidR="00217A9B" w:rsidRDefault="00217A9B" w:rsidP="00217A9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Прекратить парковку всех видов транспорта 09.08.2020 с 06 час. 00 мин. до окончания мероприятия:</w:t>
      </w:r>
    </w:p>
    <w:p w:rsidR="00071830" w:rsidRDefault="00071830" w:rsidP="00071830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 по улице Чернышевского, на участке от Татарского переулка до улицы Салтыкова-Щедрина;</w:t>
      </w:r>
    </w:p>
    <w:p w:rsidR="00071830" w:rsidRDefault="00071830" w:rsidP="00071830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по улице </w:t>
      </w:r>
      <w:proofErr w:type="spellStart"/>
      <w:r>
        <w:rPr>
          <w:sz w:val="28"/>
          <w:szCs w:val="28"/>
        </w:rPr>
        <w:t>Симеоновской</w:t>
      </w:r>
      <w:proofErr w:type="spellEnd"/>
      <w:r>
        <w:rPr>
          <w:sz w:val="28"/>
          <w:szCs w:val="28"/>
        </w:rPr>
        <w:t>, на участке от улицы Салтыкова-Щедрина до улицы Андрея Дементьева;</w:t>
      </w:r>
    </w:p>
    <w:p w:rsidR="00071830" w:rsidRDefault="00071830" w:rsidP="00071830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 по улице Желябова, на участке от улицы Андрея Дементьева до Татарского переулка;</w:t>
      </w:r>
    </w:p>
    <w:p w:rsidR="00071830" w:rsidRDefault="00071830" w:rsidP="00071830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 по улице Салтыкова-Щедрина, на участке от улицы Пушкинской до площади Славы;</w:t>
      </w:r>
    </w:p>
    <w:p w:rsidR="00217A9B" w:rsidRDefault="00071830" w:rsidP="00217A9B">
      <w:pPr>
        <w:tabs>
          <w:tab w:val="left" w:pos="-2127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проезжей части между улицей </w:t>
      </w:r>
      <w:proofErr w:type="spellStart"/>
      <w:r>
        <w:rPr>
          <w:sz w:val="28"/>
          <w:szCs w:val="28"/>
        </w:rPr>
        <w:t>Староворобьевской</w:t>
      </w:r>
      <w:proofErr w:type="spellEnd"/>
      <w:r>
        <w:rPr>
          <w:sz w:val="28"/>
          <w:szCs w:val="28"/>
        </w:rPr>
        <w:t xml:space="preserve"> и улицей Чернышевского.</w:t>
      </w:r>
    </w:p>
    <w:p w:rsidR="00217A9B" w:rsidRDefault="00217A9B" w:rsidP="00217A9B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Прекратить движение всех видов транспорта 09.08.2020 с 09 час. 00 мин. до 13.00:</w:t>
      </w:r>
    </w:p>
    <w:p w:rsidR="00217A9B" w:rsidRDefault="00217A9B" w:rsidP="00217A9B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 по улице Чернышевского, на участке от Татарского переулка до улицы Салтыкова-Щедрина;</w:t>
      </w:r>
    </w:p>
    <w:p w:rsidR="00217A9B" w:rsidRDefault="00217A9B" w:rsidP="00217A9B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по улице </w:t>
      </w:r>
      <w:proofErr w:type="spellStart"/>
      <w:r>
        <w:rPr>
          <w:sz w:val="28"/>
          <w:szCs w:val="28"/>
        </w:rPr>
        <w:t>Симеоновской</w:t>
      </w:r>
      <w:proofErr w:type="spellEnd"/>
      <w:r>
        <w:rPr>
          <w:sz w:val="28"/>
          <w:szCs w:val="28"/>
        </w:rPr>
        <w:t>, на участке от улицы Салтыкова-Щедрина до улицы Андрея Дементьева;</w:t>
      </w:r>
    </w:p>
    <w:p w:rsidR="00217A9B" w:rsidRDefault="00217A9B" w:rsidP="00217A9B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 по улице Желябова, на участке от улицы Андрея Дементьева до Татарского переулка;</w:t>
      </w:r>
    </w:p>
    <w:p w:rsidR="00217A9B" w:rsidRDefault="00217A9B" w:rsidP="00217A9B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- по улице Салтыкова-Щедрина, на участке от улицы Пушкинской до площади Славы;</w:t>
      </w:r>
    </w:p>
    <w:p w:rsidR="00217A9B" w:rsidRDefault="00217A9B" w:rsidP="00217A9B">
      <w:pPr>
        <w:tabs>
          <w:tab w:val="left" w:pos="-2127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проезжей части между улицей </w:t>
      </w:r>
      <w:proofErr w:type="spellStart"/>
      <w:r>
        <w:rPr>
          <w:sz w:val="28"/>
          <w:szCs w:val="28"/>
        </w:rPr>
        <w:t>Староворобьевской</w:t>
      </w:r>
      <w:proofErr w:type="spellEnd"/>
      <w:r>
        <w:rPr>
          <w:sz w:val="28"/>
          <w:szCs w:val="28"/>
        </w:rPr>
        <w:t xml:space="preserve"> и улицей Чернышевского.</w:t>
      </w:r>
    </w:p>
    <w:p w:rsidR="00071830" w:rsidRDefault="00217A9B" w:rsidP="00071830">
      <w:pPr>
        <w:pStyle w:val="a3"/>
        <w:numPr>
          <w:ilvl w:val="0"/>
          <w:numId w:val="1"/>
        </w:numPr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071830">
        <w:rPr>
          <w:sz w:val="28"/>
          <w:szCs w:val="28"/>
        </w:rPr>
        <w:t>екомендовать транспортным организациям и индивидуальным предпринимателям, осуществляющим перевозку пассажиров:</w:t>
      </w:r>
    </w:p>
    <w:p w:rsidR="00071830" w:rsidRDefault="00071830" w:rsidP="00071830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изменить схему движения пассажирского транспорта, исключив его движение по улицам, указанным в пункте 1 настоящего распоряжения;</w:t>
      </w:r>
    </w:p>
    <w:p w:rsidR="00071830" w:rsidRDefault="00071830" w:rsidP="00071830">
      <w:pPr>
        <w:pStyle w:val="a3"/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провести дополнительный инструктаж по безопасности дорожного движения с водителями подвижного состава. </w:t>
      </w:r>
    </w:p>
    <w:p w:rsidR="00071830" w:rsidRDefault="00071830" w:rsidP="00071830">
      <w:pPr>
        <w:pStyle w:val="a3"/>
        <w:numPr>
          <w:ilvl w:val="0"/>
          <w:numId w:val="1"/>
        </w:numPr>
        <w:tabs>
          <w:tab w:val="left" w:pos="-1276"/>
          <w:tab w:val="left" w:pos="0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Управлению по обеспечению </w:t>
      </w:r>
      <w:proofErr w:type="gramStart"/>
      <w:r>
        <w:rPr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>
        <w:rPr>
          <w:sz w:val="28"/>
          <w:szCs w:val="28"/>
        </w:rPr>
        <w:t xml:space="preserve"> проинформировать Управление Министерства внутренних дел России по Тверской области о принятии настоящего распоряжения.</w:t>
      </w:r>
    </w:p>
    <w:p w:rsidR="00071830" w:rsidRDefault="00071830" w:rsidP="00071830">
      <w:pPr>
        <w:numPr>
          <w:ilvl w:val="0"/>
          <w:numId w:val="1"/>
        </w:numPr>
        <w:tabs>
          <w:tab w:val="left" w:pos="-226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отделу Государственной </w:t>
      </w:r>
      <w:proofErr w:type="gramStart"/>
      <w:r>
        <w:rPr>
          <w:sz w:val="28"/>
          <w:szCs w:val="28"/>
        </w:rPr>
        <w:t>инспекции безопасности дорожного движения Министерства внутренних дел Российской Федерации</w:t>
      </w:r>
      <w:proofErr w:type="gramEnd"/>
      <w:r>
        <w:rPr>
          <w:sz w:val="28"/>
          <w:szCs w:val="28"/>
        </w:rPr>
        <w:t xml:space="preserve"> по городу Твери принять меры по обеспечению безопасности дорожного движения.</w:t>
      </w:r>
    </w:p>
    <w:p w:rsidR="00071830" w:rsidRDefault="00071830" w:rsidP="00071830">
      <w:pPr>
        <w:numPr>
          <w:ilvl w:val="0"/>
          <w:numId w:val="1"/>
        </w:numPr>
        <w:tabs>
          <w:tab w:val="left" w:pos="-226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вступает в силу со дня издания.</w:t>
      </w:r>
    </w:p>
    <w:p w:rsidR="00071830" w:rsidRDefault="00071830" w:rsidP="00071830">
      <w:pPr>
        <w:numPr>
          <w:ilvl w:val="0"/>
          <w:numId w:val="1"/>
        </w:numPr>
        <w:tabs>
          <w:tab w:val="left" w:pos="-226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71830" w:rsidRDefault="00071830" w:rsidP="00071830">
      <w:pPr>
        <w:tabs>
          <w:tab w:val="left" w:pos="-2268"/>
        </w:tabs>
        <w:jc w:val="both"/>
        <w:rPr>
          <w:sz w:val="28"/>
          <w:szCs w:val="28"/>
        </w:rPr>
      </w:pPr>
    </w:p>
    <w:p w:rsidR="00071830" w:rsidRDefault="00071830" w:rsidP="00071830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71830" w:rsidRDefault="00071830" w:rsidP="00071830">
      <w:pPr>
        <w:tabs>
          <w:tab w:val="left" w:pos="-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         Д.И. Черных</w:t>
      </w:r>
    </w:p>
    <w:p w:rsidR="00071830" w:rsidRDefault="00071830" w:rsidP="00071830">
      <w:pPr>
        <w:tabs>
          <w:tab w:val="left" w:pos="-2268"/>
        </w:tabs>
        <w:jc w:val="both"/>
        <w:rPr>
          <w:sz w:val="28"/>
          <w:szCs w:val="28"/>
        </w:rPr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8B6AAB" w:rsidRDefault="008B6AAB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p w:rsidR="00071830" w:rsidRDefault="00071830" w:rsidP="00071830">
      <w:pPr>
        <w:tabs>
          <w:tab w:val="left" w:pos="-2268"/>
        </w:tabs>
        <w:jc w:val="both"/>
      </w:pPr>
    </w:p>
    <w:sectPr w:rsidR="00071830" w:rsidSect="007B0C2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3DE6"/>
    <w:multiLevelType w:val="hybridMultilevel"/>
    <w:tmpl w:val="EDA67AC2"/>
    <w:lvl w:ilvl="0" w:tplc="B4D0FF9A">
      <w:start w:val="1"/>
      <w:numFmt w:val="decimal"/>
      <w:lvlText w:val="%1."/>
      <w:lvlJc w:val="left"/>
      <w:pPr>
        <w:ind w:left="2007" w:hanging="14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CE"/>
    <w:rsid w:val="00071830"/>
    <w:rsid w:val="00082062"/>
    <w:rsid w:val="00217A9B"/>
    <w:rsid w:val="002967F9"/>
    <w:rsid w:val="007B0C23"/>
    <w:rsid w:val="008B6AAB"/>
    <w:rsid w:val="00987A98"/>
    <w:rsid w:val="009E58F3"/>
    <w:rsid w:val="00B41801"/>
    <w:rsid w:val="00C346BD"/>
    <w:rsid w:val="00D12FEE"/>
    <w:rsid w:val="00D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1830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07183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1830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71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71830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71830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71830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071830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1830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718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071830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71830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0718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0C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C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A364-B819-42BD-BD89-C5C440C2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 Кирилл Валерьевич</dc:creator>
  <cp:lastModifiedBy>Ким Екатерина Игоревна</cp:lastModifiedBy>
  <cp:revision>3</cp:revision>
  <cp:lastPrinted>2020-08-07T09:07:00Z</cp:lastPrinted>
  <dcterms:created xsi:type="dcterms:W3CDTF">2020-08-07T13:18:00Z</dcterms:created>
  <dcterms:modified xsi:type="dcterms:W3CDTF">2020-08-07T13:18:00Z</dcterms:modified>
</cp:coreProperties>
</file>